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A2" w:rsidRDefault="002670A2" w:rsidP="00932D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РЫНОК МИКРОФИНАНСИРОВАНИЯ КИРОВСКОЙ ОБЛАСТИ</w:t>
      </w:r>
    </w:p>
    <w:p w:rsidR="002670A2" w:rsidRPr="00A357BA" w:rsidRDefault="002670A2" w:rsidP="00932D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55E15">
        <w:rPr>
          <w:rFonts w:ascii="Times New Roman" w:hAnsi="Times New Roman"/>
          <w:i/>
          <w:sz w:val="24"/>
          <w:szCs w:val="24"/>
        </w:rPr>
        <w:t xml:space="preserve">В последнее время граждане и организации, нуждающиеся в заемных средствах в </w:t>
      </w:r>
      <w:r>
        <w:rPr>
          <w:rFonts w:ascii="Times New Roman" w:hAnsi="Times New Roman"/>
          <w:i/>
          <w:sz w:val="24"/>
          <w:szCs w:val="24"/>
        </w:rPr>
        <w:t>не особо крупных размерах, зачастую</w:t>
      </w:r>
      <w:r w:rsidRPr="00155E15">
        <w:rPr>
          <w:rFonts w:ascii="Times New Roman" w:hAnsi="Times New Roman"/>
          <w:i/>
          <w:sz w:val="24"/>
          <w:szCs w:val="24"/>
        </w:rPr>
        <w:t xml:space="preserve"> прибегают к услугам участников микрофинансового рынка.</w:t>
      </w:r>
      <w:r w:rsidRPr="00323912">
        <w:t xml:space="preserve"> </w:t>
      </w:r>
      <w:r>
        <w:rPr>
          <w:rFonts w:ascii="Times New Roman" w:hAnsi="Times New Roman"/>
          <w:i/>
          <w:sz w:val="24"/>
          <w:szCs w:val="24"/>
        </w:rPr>
        <w:t>Предлагаемые ими</w:t>
      </w:r>
      <w:r w:rsidRPr="00323912">
        <w:rPr>
          <w:rFonts w:ascii="Times New Roman" w:hAnsi="Times New Roman"/>
          <w:i/>
          <w:sz w:val="24"/>
          <w:szCs w:val="24"/>
        </w:rPr>
        <w:t xml:space="preserve"> продукты востребованы из-за доступности и упрощенной процедуры получения денег. </w:t>
      </w:r>
      <w:r w:rsidRPr="00155E15">
        <w:rPr>
          <w:rFonts w:ascii="Times New Roman" w:hAnsi="Times New Roman"/>
          <w:i/>
          <w:sz w:val="24"/>
          <w:szCs w:val="24"/>
        </w:rPr>
        <w:t xml:space="preserve"> Какие виды организаций предоставляют услуги на данном рынке? Каково состояние рынка микрофинансирования Кировской области? Разобраться в этих вопросах помогут эксперты Отделения Киров Волго-Вятского ГУ Банка России. 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70A2" w:rsidRDefault="002670A2" w:rsidP="00932DA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993">
        <w:rPr>
          <w:rFonts w:ascii="Times New Roman" w:hAnsi="Times New Roman"/>
          <w:sz w:val="24"/>
          <w:szCs w:val="24"/>
        </w:rPr>
        <w:t>М</w:t>
      </w:r>
      <w:r w:rsidRPr="008C53D3">
        <w:rPr>
          <w:rFonts w:ascii="Times New Roman" w:hAnsi="Times New Roman"/>
          <w:sz w:val="24"/>
          <w:szCs w:val="24"/>
        </w:rPr>
        <w:t>икрозайм</w:t>
      </w:r>
      <w:r>
        <w:rPr>
          <w:rFonts w:ascii="Times New Roman" w:hAnsi="Times New Roman"/>
          <w:sz w:val="24"/>
          <w:szCs w:val="24"/>
        </w:rPr>
        <w:t>ы – это</w:t>
      </w:r>
      <w:r w:rsidRPr="008C53D3">
        <w:rPr>
          <w:rFonts w:ascii="Times New Roman" w:hAnsi="Times New Roman"/>
          <w:sz w:val="24"/>
          <w:szCs w:val="24"/>
        </w:rPr>
        <w:t xml:space="preserve"> займы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3D3">
        <w:rPr>
          <w:rFonts w:ascii="Times New Roman" w:hAnsi="Times New Roman"/>
          <w:sz w:val="24"/>
          <w:szCs w:val="24"/>
        </w:rPr>
        <w:t xml:space="preserve">гражданам </w:t>
      </w:r>
      <w:r>
        <w:rPr>
          <w:rFonts w:ascii="Times New Roman" w:hAnsi="Times New Roman"/>
          <w:sz w:val="24"/>
          <w:szCs w:val="24"/>
        </w:rPr>
        <w:t>до</w:t>
      </w:r>
      <w:r w:rsidRPr="008C53D3">
        <w:rPr>
          <w:rFonts w:ascii="Times New Roman" w:hAnsi="Times New Roman"/>
          <w:sz w:val="24"/>
          <w:szCs w:val="24"/>
        </w:rPr>
        <w:t xml:space="preserve"> 500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3D3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б</w:t>
      </w:r>
      <w:r w:rsidRPr="008C53D3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в некоторых случаях - до</w:t>
      </w:r>
      <w:r w:rsidRPr="008C53D3">
        <w:rPr>
          <w:rFonts w:ascii="Times New Roman" w:hAnsi="Times New Roman"/>
          <w:sz w:val="24"/>
          <w:szCs w:val="24"/>
        </w:rPr>
        <w:t xml:space="preserve"> 1 млн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3D3">
        <w:rPr>
          <w:rFonts w:ascii="Times New Roman" w:hAnsi="Times New Roman"/>
          <w:sz w:val="24"/>
          <w:szCs w:val="24"/>
        </w:rPr>
        <w:t xml:space="preserve">руб.), </w:t>
      </w:r>
      <w:r>
        <w:rPr>
          <w:rFonts w:ascii="Times New Roman" w:hAnsi="Times New Roman"/>
          <w:sz w:val="24"/>
          <w:szCs w:val="24"/>
        </w:rPr>
        <w:t xml:space="preserve">а также не более 3 млн руб. - </w:t>
      </w:r>
      <w:r w:rsidRPr="008C53D3">
        <w:rPr>
          <w:rFonts w:ascii="Times New Roman" w:hAnsi="Times New Roman"/>
          <w:sz w:val="24"/>
          <w:szCs w:val="24"/>
        </w:rPr>
        <w:t>организациям и индивидуальным предпринимателям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2670A2" w:rsidRPr="003708AD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Право вести микрофинансовую деятельность имеют микрофинансовые организации (МФО), кредитные организации, кредитные потребительские кооперативы (КПК), сельскохозяйственные </w:t>
      </w:r>
      <w:r w:rsidRPr="00DB7449">
        <w:rPr>
          <w:rFonts w:ascii="Times New Roman" w:hAnsi="Times New Roman"/>
          <w:sz w:val="24"/>
          <w:szCs w:val="24"/>
        </w:rPr>
        <w:t>кредитные потребительские кооперативы</w:t>
      </w:r>
      <w:r>
        <w:rPr>
          <w:rFonts w:ascii="Times New Roman" w:hAnsi="Times New Roman"/>
          <w:sz w:val="24"/>
          <w:szCs w:val="24"/>
        </w:rPr>
        <w:t xml:space="preserve"> (СКПК), ломбарды, фонды поддержки малого и среднего </w:t>
      </w:r>
      <w:r w:rsidRPr="003708AD">
        <w:rPr>
          <w:rFonts w:ascii="Times New Roman" w:hAnsi="Times New Roman"/>
          <w:sz w:val="24"/>
          <w:szCs w:val="24"/>
        </w:rPr>
        <w:t>предпринимательства.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Организации, работающие на рынке микрофинансирования, обязаны </w:t>
      </w:r>
      <w:r w:rsidRPr="003708AD">
        <w:rPr>
          <w:rFonts w:ascii="Times New Roman" w:hAnsi="Times New Roman"/>
          <w:sz w:val="24"/>
          <w:szCs w:val="24"/>
        </w:rPr>
        <w:t>состоять в реестрах</w:t>
      </w:r>
      <w:r>
        <w:rPr>
          <w:rFonts w:ascii="Times New Roman" w:hAnsi="Times New Roman"/>
          <w:sz w:val="24"/>
          <w:szCs w:val="24"/>
        </w:rPr>
        <w:t>, которы</w:t>
      </w:r>
      <w:r w:rsidRPr="00C22CD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ведет Банк России. Они представлены на сайте Банка России </w:t>
      </w:r>
      <w:r w:rsidRPr="00FF74D5">
        <w:rPr>
          <w:rFonts w:ascii="Times New Roman" w:hAnsi="Times New Roman"/>
          <w:sz w:val="24"/>
          <w:szCs w:val="24"/>
        </w:rPr>
        <w:t>cbr.ru</w:t>
      </w:r>
      <w:r>
        <w:rPr>
          <w:rFonts w:ascii="Times New Roman" w:hAnsi="Times New Roman"/>
          <w:sz w:val="24"/>
          <w:szCs w:val="24"/>
        </w:rPr>
        <w:t xml:space="preserve">: раздел </w:t>
      </w:r>
      <w:r w:rsidRPr="00FF74D5">
        <w:rPr>
          <w:rFonts w:ascii="Times New Roman" w:hAnsi="Times New Roman"/>
          <w:sz w:val="24"/>
          <w:szCs w:val="24"/>
        </w:rPr>
        <w:t xml:space="preserve"> «Финансовые рынки» → «Надзор за участниками финансовых рынков» → «Микрофинансирование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F74D5">
        <w:rPr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«Субъекты микрофинансирования»</w:t>
      </w:r>
      <w:r w:rsidRPr="00FF7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все участники рынка микрофинансирования (за исключением СКПК и ломбардов) обязаны являться членами саморегулируемых организаций (СРО)</w:t>
      </w:r>
      <w:r w:rsidRPr="00323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сфере финансового рынка. Информация об этом также есть на сайте Банка России</w:t>
      </w:r>
      <w:r w:rsidRPr="00323912">
        <w:rPr>
          <w:rFonts w:ascii="Times New Roman" w:hAnsi="Times New Roman"/>
          <w:sz w:val="24"/>
          <w:szCs w:val="24"/>
        </w:rPr>
        <w:t xml:space="preserve"> cbr.ru</w:t>
      </w:r>
      <w:r>
        <w:rPr>
          <w:rFonts w:ascii="Times New Roman" w:hAnsi="Times New Roman"/>
          <w:sz w:val="24"/>
          <w:szCs w:val="24"/>
        </w:rPr>
        <w:t xml:space="preserve">:  раздел </w:t>
      </w:r>
      <w:r w:rsidRPr="00323912">
        <w:rPr>
          <w:rFonts w:ascii="Times New Roman" w:hAnsi="Times New Roman"/>
          <w:sz w:val="24"/>
          <w:szCs w:val="24"/>
        </w:rPr>
        <w:t xml:space="preserve">«Финансовые рынки» → «Надзор за участниками финансовых рынков» → </w:t>
      </w:r>
      <w:r w:rsidRPr="007A2169">
        <w:rPr>
          <w:rFonts w:ascii="Times New Roman" w:hAnsi="Times New Roman"/>
          <w:sz w:val="24"/>
          <w:szCs w:val="24"/>
        </w:rPr>
        <w:t xml:space="preserve">«Микрофинансирование» → </w:t>
      </w:r>
      <w:r w:rsidRPr="00323912">
        <w:rPr>
          <w:rFonts w:ascii="Times New Roman" w:hAnsi="Times New Roman"/>
          <w:sz w:val="24"/>
          <w:szCs w:val="24"/>
        </w:rPr>
        <w:t xml:space="preserve">«Саморегулируемые организации». </w:t>
      </w:r>
      <w:r>
        <w:rPr>
          <w:rFonts w:ascii="Times New Roman" w:hAnsi="Times New Roman"/>
          <w:sz w:val="24"/>
          <w:szCs w:val="24"/>
        </w:rPr>
        <w:t xml:space="preserve">Деятельность СРО в сфере финансового рынка контролирует Центральный банк Российской Федерации. </w:t>
      </w:r>
    </w:p>
    <w:p w:rsidR="002670A2" w:rsidRPr="0058086B" w:rsidRDefault="002670A2" w:rsidP="00932DA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86B">
        <w:rPr>
          <w:rFonts w:ascii="Times New Roman" w:hAnsi="Times New Roman"/>
          <w:sz w:val="24"/>
          <w:szCs w:val="24"/>
        </w:rPr>
        <w:t>На прошлой неделе Банк России приступил к реализации проекта по маркированию в поисковой выдаче системы Яндекс сайтов МФО, сведения о которых содержатся одновременно в государственном реестре МФО и в реестре одной из трех действующих саморегулируемых организаций в сфере финансового рынка. Таким образом при поиске информации через Яндекс можно будет</w:t>
      </w:r>
      <w:r>
        <w:rPr>
          <w:rFonts w:ascii="Times New Roman" w:hAnsi="Times New Roman"/>
          <w:sz w:val="24"/>
          <w:szCs w:val="24"/>
        </w:rPr>
        <w:t xml:space="preserve"> легко</w:t>
      </w:r>
      <w:r w:rsidRPr="0058086B">
        <w:rPr>
          <w:rFonts w:ascii="Times New Roman" w:hAnsi="Times New Roman"/>
          <w:sz w:val="24"/>
          <w:szCs w:val="24"/>
        </w:rPr>
        <w:t xml:space="preserve"> понять: легально действует МФО или нет.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состоянию на 01.01.2017 рынок микрофинансирования Кировской области был представлен 146 некредитными финансовыми организациями, в т.ч.: 31 МФО, 49 КПК, 38 СКПК и 28 ломбардами. </w:t>
      </w:r>
      <w:r w:rsidRPr="00C22CD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C22CDF">
        <w:rPr>
          <w:rFonts w:ascii="Times New Roman" w:hAnsi="Times New Roman"/>
          <w:sz w:val="24"/>
          <w:szCs w:val="24"/>
        </w:rPr>
        <w:t>июн</w:t>
      </w:r>
      <w:r>
        <w:rPr>
          <w:rFonts w:ascii="Times New Roman" w:hAnsi="Times New Roman"/>
          <w:sz w:val="24"/>
          <w:szCs w:val="24"/>
        </w:rPr>
        <w:t>я</w:t>
      </w:r>
      <w:r w:rsidRPr="00C22CDF">
        <w:rPr>
          <w:rFonts w:ascii="Times New Roman" w:hAnsi="Times New Roman"/>
          <w:sz w:val="24"/>
          <w:szCs w:val="24"/>
        </w:rPr>
        <w:t xml:space="preserve"> текущего года численность некредитных финансовы</w:t>
      </w:r>
      <w:r w:rsidRPr="00F035DD">
        <w:rPr>
          <w:rFonts w:ascii="Times New Roman" w:hAnsi="Times New Roman"/>
          <w:sz w:val="24"/>
          <w:szCs w:val="24"/>
        </w:rPr>
        <w:t>х организаций уменьшилась до 135 (30 МФО, 49 КПК, 34 СКПК и 22 ломбарда).</w:t>
      </w:r>
      <w:r>
        <w:rPr>
          <w:rFonts w:ascii="Times New Roman" w:hAnsi="Times New Roman"/>
          <w:sz w:val="24"/>
          <w:szCs w:val="24"/>
        </w:rPr>
        <w:t xml:space="preserve"> Это связано, прежде всего, с удалением с финансового рынка нарушителей законодательства, а также фактически недействующих организаций.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2016 год МФО Кировской области заключили 63 тысячи договоров займа. Объём предоставленных в долг средств составил 993 млн руб. (в т.ч. гражданам – 363 млн руб., индивидуальным предпринимателям – 330 млн руб., юридическим лицам – 300 млн руб.). Портфель займов МФО (остаток задолженности заемщиков) на 01.01.2017 составлял около 750 млн руб.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Региональные КПК за 2016 год предоставили займов в объёме 9 591 млн руб. (в т.ч. физическим лицам – 8 607 млн руб., юридическим лицам – 983 млн руб.), количество заключенных договоров превысило 77 тысяч. Портфель займов КПК на 01.01.2017 составил 4 232 млн руб.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СКПК Кировской области в истекшем году предоставили 216 млн руб. займов, портфель займов на начало 2016 года составлял 141 млн руб. 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Региональные ломбарды в 2016 году предоставили займов гражданам на 188 млн руб., при этом было заключено более 31 тысячи договоров займа. 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Таким образом, участники рынка микрофинансирования Кировской области играют заметную роль в предоставлении заемных средств гражданам, индивидуальным предпринимателям и организациям. Нередко некредитные финансовые организации имеют преимущества перед банками за счет быстроты принятия решений о выдаче займов, а также предложения</w:t>
      </w:r>
      <w:r w:rsidRPr="00C5043C">
        <w:t xml:space="preserve"> </w:t>
      </w:r>
      <w:r>
        <w:rPr>
          <w:rFonts w:ascii="Times New Roman" w:hAnsi="Times New Roman"/>
          <w:sz w:val="24"/>
          <w:szCs w:val="24"/>
        </w:rPr>
        <w:t xml:space="preserve">продуктов, с которыми </w:t>
      </w:r>
      <w:r w:rsidRPr="00C5043C">
        <w:rPr>
          <w:rFonts w:ascii="Times New Roman" w:hAnsi="Times New Roman"/>
          <w:sz w:val="24"/>
          <w:szCs w:val="24"/>
        </w:rPr>
        <w:t xml:space="preserve">работают </w:t>
      </w:r>
      <w:r>
        <w:rPr>
          <w:rFonts w:ascii="Times New Roman" w:hAnsi="Times New Roman"/>
          <w:sz w:val="24"/>
          <w:szCs w:val="24"/>
        </w:rPr>
        <w:t xml:space="preserve">не все </w:t>
      </w:r>
      <w:r w:rsidRPr="00C5043C">
        <w:rPr>
          <w:rFonts w:ascii="Times New Roman" w:hAnsi="Times New Roman"/>
          <w:sz w:val="24"/>
          <w:szCs w:val="24"/>
        </w:rPr>
        <w:t>банки (займы на короткий 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043C">
        <w:rPr>
          <w:rFonts w:ascii="Times New Roman" w:hAnsi="Times New Roman"/>
          <w:sz w:val="24"/>
          <w:szCs w:val="24"/>
        </w:rPr>
        <w:t>незначительные суммы, займы без обеспечения)</w:t>
      </w:r>
      <w:r>
        <w:rPr>
          <w:rFonts w:ascii="Times New Roman" w:hAnsi="Times New Roman"/>
          <w:sz w:val="24"/>
          <w:szCs w:val="24"/>
        </w:rPr>
        <w:t>. Достаточно существенный сегмент рынка – это займы малому и среднему бизнесу. О</w:t>
      </w:r>
      <w:r w:rsidRPr="0058086B">
        <w:rPr>
          <w:rFonts w:ascii="Times New Roman" w:hAnsi="Times New Roman"/>
          <w:sz w:val="24"/>
          <w:szCs w:val="24"/>
        </w:rPr>
        <w:t>собенно</w:t>
      </w:r>
      <w:r>
        <w:rPr>
          <w:rFonts w:ascii="Times New Roman" w:hAnsi="Times New Roman"/>
          <w:sz w:val="24"/>
          <w:szCs w:val="24"/>
        </w:rPr>
        <w:t xml:space="preserve"> они актуальны для предпринимателей, </w:t>
      </w:r>
      <w:r w:rsidRPr="0058086B">
        <w:rPr>
          <w:rFonts w:ascii="Times New Roman" w:hAnsi="Times New Roman"/>
          <w:sz w:val="24"/>
          <w:szCs w:val="24"/>
        </w:rPr>
        <w:t>запускающих бизнес с нуля. На развитие бизнеса можно получить заём и на полгода, и на год, и даже до пя</w:t>
      </w:r>
      <w:r>
        <w:rPr>
          <w:rFonts w:ascii="Times New Roman" w:hAnsi="Times New Roman"/>
          <w:sz w:val="24"/>
          <w:szCs w:val="24"/>
        </w:rPr>
        <w:t>ти лет, что сопоставимо с</w:t>
      </w:r>
      <w:r w:rsidRPr="0058086B">
        <w:rPr>
          <w:rFonts w:ascii="Times New Roman" w:hAnsi="Times New Roman"/>
          <w:sz w:val="24"/>
          <w:szCs w:val="24"/>
        </w:rPr>
        <w:t xml:space="preserve"> кредитованием</w:t>
      </w:r>
      <w:r>
        <w:rPr>
          <w:rFonts w:ascii="Times New Roman" w:hAnsi="Times New Roman"/>
          <w:sz w:val="24"/>
          <w:szCs w:val="24"/>
        </w:rPr>
        <w:t xml:space="preserve"> в коммерческих банках</w:t>
      </w:r>
      <w:r w:rsidRPr="0058086B">
        <w:rPr>
          <w:rFonts w:ascii="Times New Roman" w:hAnsi="Times New Roman"/>
          <w:sz w:val="24"/>
          <w:szCs w:val="24"/>
        </w:rPr>
        <w:t>, а благодаря различным программам государственной поддержки</w:t>
      </w:r>
      <w:r>
        <w:rPr>
          <w:rFonts w:ascii="Times New Roman" w:hAnsi="Times New Roman"/>
          <w:sz w:val="24"/>
          <w:szCs w:val="24"/>
        </w:rPr>
        <w:t>,</w:t>
      </w:r>
      <w:r w:rsidRPr="0058086B">
        <w:rPr>
          <w:rFonts w:ascii="Times New Roman" w:hAnsi="Times New Roman"/>
          <w:sz w:val="24"/>
          <w:szCs w:val="24"/>
        </w:rPr>
        <w:t xml:space="preserve"> процентные ставки в сегменте займов МСП составляют от </w:t>
      </w:r>
      <w:r w:rsidRPr="00FA1040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58086B">
        <w:rPr>
          <w:rFonts w:ascii="Times New Roman" w:hAnsi="Times New Roman"/>
          <w:sz w:val="24"/>
          <w:szCs w:val="24"/>
        </w:rPr>
        <w:t>% годовых, то есть</w:t>
      </w:r>
      <w:r>
        <w:rPr>
          <w:rFonts w:ascii="Times New Roman" w:hAnsi="Times New Roman"/>
          <w:sz w:val="24"/>
          <w:szCs w:val="24"/>
        </w:rPr>
        <w:t xml:space="preserve"> могут быть </w:t>
      </w:r>
      <w:r w:rsidRPr="0058086B">
        <w:rPr>
          <w:rFonts w:ascii="Times New Roman" w:hAnsi="Times New Roman"/>
          <w:sz w:val="24"/>
          <w:szCs w:val="24"/>
        </w:rPr>
        <w:t xml:space="preserve">даже ниже, чем по банковским кредитам. </w:t>
      </w:r>
    </w:p>
    <w:p w:rsidR="002670A2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любом случае, перед принятием решения о получении денег в долг тщательно обдумайте свои действия, узнайте условия на аналогичные финансовые продукты у прочих участников рынка, оцените свои финансовые возможности для погашения задолженности в дальнейшем. И не забудьте проверить, находится ли выбранная вами финансовая организация (МФО, КПК) в реестре Банка России.</w:t>
      </w:r>
    </w:p>
    <w:p w:rsidR="002670A2" w:rsidRPr="000C42FE" w:rsidRDefault="002670A2" w:rsidP="00932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670A2" w:rsidRDefault="002670A2"/>
    <w:sectPr w:rsidR="002670A2" w:rsidSect="00467126">
      <w:headerReference w:type="default" r:id="rId6"/>
      <w:pgSz w:w="11906" w:h="16838"/>
      <w:pgMar w:top="1247" w:right="707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A2" w:rsidRDefault="002670A2">
      <w:pPr>
        <w:spacing w:after="0" w:line="240" w:lineRule="auto"/>
      </w:pPr>
      <w:r>
        <w:separator/>
      </w:r>
    </w:p>
  </w:endnote>
  <w:endnote w:type="continuationSeparator" w:id="0">
    <w:p w:rsidR="002670A2" w:rsidRDefault="0026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A2" w:rsidRDefault="002670A2">
      <w:pPr>
        <w:spacing w:after="0" w:line="240" w:lineRule="auto"/>
      </w:pPr>
      <w:r>
        <w:separator/>
      </w:r>
    </w:p>
  </w:footnote>
  <w:footnote w:type="continuationSeparator" w:id="0">
    <w:p w:rsidR="002670A2" w:rsidRDefault="0026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A2" w:rsidRDefault="002670A2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670A2" w:rsidRDefault="002670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DA3"/>
    <w:rsid w:val="000C42FE"/>
    <w:rsid w:val="00155E15"/>
    <w:rsid w:val="002670A2"/>
    <w:rsid w:val="00323912"/>
    <w:rsid w:val="003708AD"/>
    <w:rsid w:val="003D0645"/>
    <w:rsid w:val="00467126"/>
    <w:rsid w:val="0058086B"/>
    <w:rsid w:val="00616B9D"/>
    <w:rsid w:val="00740B8A"/>
    <w:rsid w:val="007A2169"/>
    <w:rsid w:val="008A3D7B"/>
    <w:rsid w:val="008C53D3"/>
    <w:rsid w:val="00932DA3"/>
    <w:rsid w:val="00A34993"/>
    <w:rsid w:val="00A357BA"/>
    <w:rsid w:val="00B47906"/>
    <w:rsid w:val="00C22CDF"/>
    <w:rsid w:val="00C5043C"/>
    <w:rsid w:val="00DB7449"/>
    <w:rsid w:val="00F035DD"/>
    <w:rsid w:val="00FA1040"/>
    <w:rsid w:val="00FF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D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707</Words>
  <Characters>4035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РЫНОК МИКРОФИНАНСИРОВАНИЯ КИРОВСКОЙ ОБЛАСТИ</dc:title>
  <dc:subject/>
  <dc:creator>Борисова Лидия Ивановна</dc:creator>
  <cp:keywords/>
  <dc:description/>
  <cp:lastModifiedBy>user</cp:lastModifiedBy>
  <cp:revision>2</cp:revision>
  <cp:lastPrinted>2017-07-06T06:02:00Z</cp:lastPrinted>
  <dcterms:created xsi:type="dcterms:W3CDTF">2017-11-01T10:32:00Z</dcterms:created>
  <dcterms:modified xsi:type="dcterms:W3CDTF">2017-11-01T10:32:00Z</dcterms:modified>
</cp:coreProperties>
</file>